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F96B" w14:textId="0D4CA0C8" w:rsidR="003B79B0" w:rsidRDefault="008D7F1B" w:rsidP="000A082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9562EA1" wp14:editId="5A47BDE3">
            <wp:extent cx="2558143" cy="431053"/>
            <wp:effectExtent l="0" t="0" r="0" b="7620"/>
            <wp:docPr id="1" name="Picture 1" descr="A picture containing text,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lipar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137" cy="436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0E109" w14:textId="77777777" w:rsidR="008D7F1B" w:rsidRDefault="008D7F1B" w:rsidP="000A0824">
      <w:pPr>
        <w:rPr>
          <w:sz w:val="24"/>
          <w:szCs w:val="24"/>
        </w:rPr>
      </w:pPr>
    </w:p>
    <w:p w14:paraId="28956593" w14:textId="526790F5" w:rsidR="000A0824" w:rsidRPr="000A0824" w:rsidRDefault="000A0824" w:rsidP="000A0824">
      <w:pPr>
        <w:rPr>
          <w:sz w:val="24"/>
          <w:szCs w:val="24"/>
        </w:rPr>
      </w:pPr>
      <w:r w:rsidRPr="000A0824">
        <w:rPr>
          <w:sz w:val="24"/>
          <w:szCs w:val="24"/>
        </w:rPr>
        <w:t xml:space="preserve">Like many amputees, you may be experiencing nerve pain that prevents you from living life to the fullest. When a limb is amputated, the nerves that are left can no longer connect with their intended targets. As a result, these nerves become disorganized and may develop into painful medical conditions. </w:t>
      </w:r>
    </w:p>
    <w:p w14:paraId="06667360" w14:textId="77777777" w:rsidR="000A0824" w:rsidRPr="000A0824" w:rsidRDefault="000A0824" w:rsidP="000A0824">
      <w:pPr>
        <w:rPr>
          <w:sz w:val="24"/>
          <w:szCs w:val="24"/>
        </w:rPr>
      </w:pPr>
      <w:r w:rsidRPr="000A0824">
        <w:rPr>
          <w:sz w:val="24"/>
          <w:szCs w:val="24"/>
        </w:rPr>
        <w:t>If you have persistent phantom or residual limb pain that is not well controlled, you may be a candidate for a surgical procedure called TMR, or Targeted Muscle Reinnervation.</w:t>
      </w:r>
    </w:p>
    <w:p w14:paraId="180EF136" w14:textId="45A09947" w:rsidR="00780E72" w:rsidRDefault="009678BC" w:rsidP="000A0824">
      <w:pPr>
        <w:rPr>
          <w:sz w:val="24"/>
          <w:szCs w:val="24"/>
        </w:rPr>
      </w:pPr>
      <w:r>
        <w:rPr>
          <w:sz w:val="24"/>
          <w:szCs w:val="24"/>
        </w:rPr>
        <w:t xml:space="preserve">If you would like to discuss TMR as a treatment option, please </w:t>
      </w:r>
      <w:r w:rsidR="001C2DE1">
        <w:rPr>
          <w:sz w:val="24"/>
          <w:szCs w:val="24"/>
        </w:rPr>
        <w:t>call for an appointment.</w:t>
      </w:r>
    </w:p>
    <w:p w14:paraId="4D2FC36B" w14:textId="6F856EF8" w:rsidR="0060498D" w:rsidRDefault="00780E72" w:rsidP="000A0824">
      <w:pPr>
        <w:rPr>
          <w:sz w:val="24"/>
          <w:szCs w:val="24"/>
        </w:rPr>
      </w:pPr>
      <w:r>
        <w:rPr>
          <w:sz w:val="24"/>
          <w:szCs w:val="24"/>
        </w:rPr>
        <w:t xml:space="preserve">In the meantime, to </w:t>
      </w:r>
      <w:r w:rsidR="000A0824" w:rsidRPr="000A0824">
        <w:rPr>
          <w:sz w:val="24"/>
          <w:szCs w:val="24"/>
        </w:rPr>
        <w:t>learn more about what TMR is, how it works and whether it</w:t>
      </w:r>
      <w:r w:rsidR="00CD3D46">
        <w:rPr>
          <w:sz w:val="24"/>
          <w:szCs w:val="24"/>
        </w:rPr>
        <w:t xml:space="preserve"> i</w:t>
      </w:r>
      <w:r w:rsidR="000A0824" w:rsidRPr="000A0824">
        <w:rPr>
          <w:sz w:val="24"/>
          <w:szCs w:val="24"/>
        </w:rPr>
        <w:t xml:space="preserve">s right for you, visit </w:t>
      </w:r>
      <w:hyperlink r:id="rId6" w:history="1">
        <w:r w:rsidR="000A0824" w:rsidRPr="008D7F1B">
          <w:rPr>
            <w:rStyle w:val="Hyperlink"/>
            <w:sz w:val="24"/>
            <w:szCs w:val="24"/>
          </w:rPr>
          <w:t>TMRnerve.com</w:t>
        </w:r>
      </w:hyperlink>
      <w:r w:rsidR="000A0824" w:rsidRPr="000A0824">
        <w:rPr>
          <w:sz w:val="24"/>
          <w:szCs w:val="24"/>
        </w:rPr>
        <w:t>.</w:t>
      </w:r>
    </w:p>
    <w:p w14:paraId="218AD28B" w14:textId="65BBE766" w:rsidR="00EA7542" w:rsidRDefault="00EA7542" w:rsidP="000A0824">
      <w:pPr>
        <w:rPr>
          <w:sz w:val="24"/>
          <w:szCs w:val="24"/>
        </w:rPr>
      </w:pPr>
    </w:p>
    <w:p w14:paraId="74A92A24" w14:textId="7CEB8617" w:rsidR="00EA7542" w:rsidRDefault="00787DF5" w:rsidP="000A0824">
      <w:pPr>
        <w:rPr>
          <w:sz w:val="24"/>
          <w:szCs w:val="24"/>
        </w:rPr>
      </w:pPr>
      <w:r>
        <w:rPr>
          <w:sz w:val="24"/>
          <w:szCs w:val="24"/>
        </w:rPr>
        <w:t xml:space="preserve">[Link to </w:t>
      </w:r>
      <w:hyperlink r:id="rId7" w:history="1">
        <w:r w:rsidRPr="00B2254E">
          <w:rPr>
            <w:rStyle w:val="Hyperlink"/>
            <w:sz w:val="24"/>
            <w:szCs w:val="24"/>
          </w:rPr>
          <w:t>https://tmrnerve.com/</w:t>
        </w:r>
      </w:hyperlink>
      <w:r w:rsidR="003C74B4">
        <w:rPr>
          <w:sz w:val="24"/>
          <w:szCs w:val="24"/>
        </w:rPr>
        <w:t>]</w:t>
      </w:r>
    </w:p>
    <w:p w14:paraId="2A06D205" w14:textId="77777777" w:rsidR="00787DF5" w:rsidRPr="000A0824" w:rsidRDefault="00787DF5" w:rsidP="000A0824">
      <w:pPr>
        <w:rPr>
          <w:sz w:val="24"/>
          <w:szCs w:val="24"/>
        </w:rPr>
      </w:pPr>
    </w:p>
    <w:sectPr w:rsidR="00787DF5" w:rsidRPr="000A0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E5048E"/>
    <w:multiLevelType w:val="multilevel"/>
    <w:tmpl w:val="EAA0C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0B7"/>
    <w:rsid w:val="000A0824"/>
    <w:rsid w:val="00162F3C"/>
    <w:rsid w:val="001C2DE1"/>
    <w:rsid w:val="003740B7"/>
    <w:rsid w:val="003B79B0"/>
    <w:rsid w:val="003C74B4"/>
    <w:rsid w:val="004F3792"/>
    <w:rsid w:val="0060498D"/>
    <w:rsid w:val="00747F10"/>
    <w:rsid w:val="00780E72"/>
    <w:rsid w:val="00787DF5"/>
    <w:rsid w:val="00891459"/>
    <w:rsid w:val="008D7F1B"/>
    <w:rsid w:val="009678BC"/>
    <w:rsid w:val="00B4302D"/>
    <w:rsid w:val="00CD3D46"/>
    <w:rsid w:val="00D50330"/>
    <w:rsid w:val="00EA7542"/>
    <w:rsid w:val="00EE3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F29B3"/>
  <w15:chartTrackingRefBased/>
  <w15:docId w15:val="{31B380AF-D2C9-4687-9720-35ED303EB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740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7F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6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mrnerve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mrnerve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Weaver</dc:creator>
  <cp:keywords/>
  <dc:description/>
  <cp:lastModifiedBy>Jan Weaver</cp:lastModifiedBy>
  <cp:revision>18</cp:revision>
  <dcterms:created xsi:type="dcterms:W3CDTF">2020-12-30T18:59:00Z</dcterms:created>
  <dcterms:modified xsi:type="dcterms:W3CDTF">2021-05-18T21:11:00Z</dcterms:modified>
</cp:coreProperties>
</file>